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6D" w:rsidRPr="00A1426D" w:rsidRDefault="00A1426D" w:rsidP="00A1426D">
      <w:pPr>
        <w:shd w:val="clear" w:color="auto" w:fill="FFFFFF"/>
        <w:spacing w:before="150" w:after="375" w:line="360" w:lineRule="atLeast"/>
        <w:jc w:val="center"/>
        <w:outlineLvl w:val="0"/>
        <w:rPr>
          <w:rFonts w:ascii="Georgia" w:eastAsia="Times New Roman" w:hAnsi="Georgia" w:cs="Times New Roman"/>
          <w:color w:val="0269B3"/>
          <w:kern w:val="36"/>
          <w:sz w:val="36"/>
          <w:szCs w:val="36"/>
          <w:lang w:eastAsia="ru-RU"/>
        </w:rPr>
      </w:pPr>
      <w:r w:rsidRPr="00A1426D">
        <w:rPr>
          <w:rFonts w:ascii="Georgia" w:eastAsia="Times New Roman" w:hAnsi="Georgia" w:cs="Times New Roman"/>
          <w:color w:val="0269B3"/>
          <w:kern w:val="36"/>
          <w:sz w:val="36"/>
          <w:szCs w:val="36"/>
          <w:lang w:eastAsia="ru-RU"/>
        </w:rPr>
        <w:t>Руководство по краеведческой деятельности муниципальных публичных библиотек (централизованных библиотечных систем)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«Руководство по краеведческой деятельности муниципальных публичных библиотек (централизованных библиотечных систем)»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подготовлено Постоянным комитетом Секции «Краеведение в современных библиотеках». Рекомендовано для утверждения Конференцией РБА Секцией «Краеведение в современных библиотеках», Секцией публичных библиотек, Секцией сельских библиотек и Секцией по библиотечной политике и законодательству. Принято Конференцией РБА на X Ежегодной сессии </w:t>
      </w:r>
      <w:r w:rsidRPr="00A1426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27 мая 2005 г.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(г. Санкт-Петербург).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Цель «Руководства»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— упорядочение краеведческой деятельности муниципальных публичных библиотек РФ, закрепление сложившихся в них рациональных и эффективных форм и методов и отражение новых возможностей, связанных с меняющимися общими условиями и задачами работы библиотек России.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условиях значительного разнообразия условий, задач и возможностей ЦБС «Руководство» определяет необходимый уровень краеведческой деятельности, требования к ее результатам и общие принципы ее организации.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«Руководство» развивает основные положения «Модельного стандарта деятельности публичной библиотеки» и «Манифеста РБА о публичной библиотеке» применительно к библиотечному краеведению.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«Руководство» может быть использовано в качестве основы для разработки аналогичных документов в конкретных библиотеках с учетом их традиций, возможностей и задач.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 Общий раздел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Краеведческая библиотечная деятельность — часть профессиональной краеведческой деятельности, осуществляемая библиотеками.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1.2. Целями краеведческой библиотечной деятельности являются:</w:t>
      </w:r>
    </w:p>
    <w:p w:rsidR="00A1426D" w:rsidRP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доступности краеведческих информационных ресурсов;</w:t>
      </w:r>
    </w:p>
    <w:p w:rsidR="00A1426D" w:rsidRP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распространение краеведческих знаний, формирование и развитие краеведческих информационных потребностей.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В краеведческой библиотечной деятельности выделяются два основных направления:</w:t>
      </w:r>
    </w:p>
    <w:p w:rsidR="00A1426D" w:rsidRPr="00A1426D" w:rsidRDefault="00A1426D" w:rsidP="00A1426D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с краеведческими документами;</w:t>
      </w:r>
    </w:p>
    <w:p w:rsidR="00A1426D" w:rsidRPr="00A1426D" w:rsidRDefault="00A1426D" w:rsidP="00A1426D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с местными изданиями.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с краеведческими документами создает основу для использования краеведческих знаний в современной практической, научной, образовательной, общественной деятельности; формирует документную базу для будущих исторических исследований.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Работа по выявлению, собиранию, хранению и библиографическому отражению местных изданий служит целям создания репертуара местной печати; создает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источниковую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базу для краеведческой деятельности.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ЦБС ведут краеведческую работу на двух уровнях:</w:t>
      </w:r>
    </w:p>
    <w:p w:rsidR="00A1426D" w:rsidRPr="00A1426D" w:rsidRDefault="00A1426D" w:rsidP="00A1426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 своей территории (городу, району);</w:t>
      </w:r>
    </w:p>
    <w:p w:rsidR="00A1426D" w:rsidRPr="00A1426D" w:rsidRDefault="00A1426D" w:rsidP="00A1426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своему региону (области, краю, республике).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своей территории ЦБС — хранитель основного, наиболее полного собрания краеведческих ресурсов, центр библиографической деятельности и распространения краеведческих знаний. В этом качестве она:</w:t>
      </w:r>
    </w:p>
    <w:p w:rsidR="00A1426D" w:rsidRPr="00A1426D" w:rsidRDefault="00A1426D" w:rsidP="00A1426D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 принципу максимальной полноты выявляет и включает в фонд краеведческие документы о своей территории;</w:t>
      </w:r>
    </w:p>
    <w:p w:rsidR="00A1426D" w:rsidRPr="00A1426D" w:rsidRDefault="00A1426D" w:rsidP="00A1426D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 принципу максимальной полноты выявляет и отражает в краеведческом справочно-библиографическом аппарате (КСБА) сведения о краеведческих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документах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 своей территории независимо от места хранения (по возможности с указанием местонахождения);</w:t>
      </w:r>
    </w:p>
    <w:p w:rsidR="00A1426D" w:rsidRPr="00A1426D" w:rsidRDefault="00A1426D" w:rsidP="00A1426D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качестве участника корпоративной каталогизации краеведческих документов расписывает свои местные издания на предмет публикаций по своей территории;</w:t>
      </w:r>
    </w:p>
    <w:p w:rsidR="00A1426D" w:rsidRPr="00A1426D" w:rsidRDefault="00A1426D" w:rsidP="00A1426D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обеспечивает библиографическое обслуживание по запросам, касающимся территории;</w:t>
      </w:r>
    </w:p>
    <w:p w:rsidR="00A1426D" w:rsidRPr="00A1426D" w:rsidRDefault="00A1426D" w:rsidP="00A1426D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участвует в краеведческих исследованиях по своей территории, создает первичные источники краеведческой информации.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региону ЦБС обеспечивает только общие, основные краеведческие информационные потребности, в остальном являясь посредником между своими пользователями и центральной библиотекой региона (ЦБР). В этом качестве она:</w:t>
      </w:r>
    </w:p>
    <w:p w:rsidR="00A1426D" w:rsidRP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включает в фонд краеведческие издания о регионе (официальные документы органов власти и управления региона, справочные, статистические издания, литературу универсального и комплексного содержания и пр.);</w:t>
      </w:r>
    </w:p>
    <w:p w:rsidR="00A1426D" w:rsidRP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выявляет краеведческие издания о регионе в библиотеках и других учреждениях своей территории и отражает сведения о местах их хранения в своем КСБА;</w:t>
      </w:r>
    </w:p>
    <w:p w:rsidR="00A1426D" w:rsidRP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качестве участника корпоративной каталогизации краеведческих документов расписывает свои местные издания, выявляя публикации о регионе;</w:t>
      </w:r>
    </w:p>
    <w:p w:rsidR="00A1426D" w:rsidRP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указывает пути и по возможности обеспечивает доступ к основным держателям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общерегиональной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краеведческой информации;</w:t>
      </w:r>
    </w:p>
    <w:p w:rsidR="00A1426D" w:rsidRP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обеспечивает справочно-библиографическое обслуживание по запросам, касающимся региона, своими ресурсами, при необходимости перенаправляя запросы в ЦБР.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В рамках краеведческой деятельности ЦБС выполняет следующие виды работ: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выявляет по широкому кругу источников краеведческие документы о своей территории;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сосредотачивает в своем фонде основное, наиболее полное собрание краеведческих документов о своей территории и обеспечивает их надежное постоянное хранение; собирает и хранит основные краеведческие издания о регионе;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 максимальной полнотой отражает сведения о краеведческих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документах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 своей территории и все доступные на данной территории краеведческие издания о регионе в целом в своем КСБА;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предоставляет краеведческие документы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читателям своей библиотеки и удаленным пользователям (по системам МБА и ЭДД);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информирует о краеведческих документах (о своей территории и регионе) в соответствии с разовыми и длительно действующими краеведческими библиографическими и фактографическими запросами;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участвует в формировании системы краеведческих библиографических пособий региона, создавая библиографические указатели о своей территории;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собирает и предоставляет информацию о краеведческих ресурсах (составе и условиях доступа), находящихся в других библиотеках и учреждениях своей территории и за ее пределами: создает и поддерживает сводные каталоги краеведческих изданий, доступных на своей территории; издает справочники и путеводители по краеведческим ресурсам территории;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распространяет краеведческую информацию о своей территории;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оказывает методическую помощь библиотекам своей территории и обеспечивает повышение квалификации их сотрудников в области библиотечного краеведения;</w:t>
      </w:r>
    </w:p>
    <w:p w:rsidR="00A1426D" w:rsidRP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организует и проводит краеведческие исследования.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1.6. ЦБС является информационным посредником между муниципальными органами власти и управления и населением своей территории. В этом качестве она собирает, постоянно хранит и предоставляет в пользование нормативно-правовые акты местных органов власти и управления;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библиографирует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 отражает их в своем КСБА; осуществляет массовое библиографическое информирование о них (в СМИ, на сайте библиотеки, путем организации информационных мероприятий и пр.).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 Краеведческие ресурсы ЦБС являются открытыми и общедоступными. Не допускаются никакие ограничения доступа к ним, связанные с характером потребностей и запросов, содержанием запрашиваемых документов или информации (кроме случаев, предусмотренных действующим законодательством).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ЦБС обеспечивает по возможности равную доступность краеведческих ресурсов для пользователей. Это означает, что:</w:t>
      </w:r>
    </w:p>
    <w:p w:rsidR="00A1426D" w:rsidRPr="00A1426D" w:rsidRDefault="00A1426D" w:rsidP="00A1426D">
      <w:pPr>
        <w:numPr>
          <w:ilvl w:val="0"/>
          <w:numId w:val="7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краеведческие ресурсы, находящиеся на данной территории, должны быть доступны жителям любой ее части и пользователям за ее пределами;</w:t>
      </w:r>
      <w:proofErr w:type="gramEnd"/>
    </w:p>
    <w:p w:rsidR="00A1426D" w:rsidRPr="00A1426D" w:rsidRDefault="00A1426D" w:rsidP="00A1426D">
      <w:pPr>
        <w:numPr>
          <w:ilvl w:val="0"/>
          <w:numId w:val="7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краеведческие ресурсы, касающиеся данной территории и находящиеся за ее пределами, должны быть доступны ее жителям.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Эти задачи решаются:</w:t>
      </w:r>
    </w:p>
    <w:p w:rsidR="00A1426D" w:rsidRP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отношении полноты фондов краеведческих документов: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приобретением самих краеведческих документов и их копий;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копированием краеведческих документов (на бумажные и электронные носители) для пополнения фондов.</w:t>
      </w:r>
    </w:p>
    <w:p w:rsidR="00A1426D" w:rsidRP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отношении доступности краеведческих документов: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рациональной организацией фондов краеведческих документов в подразделениях библиотеки;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обеспечением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необходимой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экземплярности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краеведческих документов;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комплексом мер по обеспечению их сохранности;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широким использованием МБА и служб ЭДД;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широким использованием электронных средств доступа и, в частности, сетевых ресурсов.</w:t>
      </w:r>
    </w:p>
    <w:p w:rsidR="00A1426D" w:rsidRP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отношении доступности библиографической информации о краеведческих документах и фактографической информации из них: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подготовкой и публикацией (в бумажной и электронной форме) библиографических указателей, отражающих краеведческие документы, и фактографических справочников, отражающих авторитетную информацию о них;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справочно-библиографическим и информационно-библиографическим обслуживанием по запросам удаленных пользователей (по почте, телефону, электронной почте); использованием при выполнении справок не только собственных краеведческих ресурсов ЦБС, но и находящихся за ее пределами.</w:t>
      </w:r>
    </w:p>
    <w:p w:rsidR="00A1426D" w:rsidRP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отношении доступности информации о краеведческой деятельности библиотек и краеведческих ресурсах:</w:t>
      </w:r>
    </w:p>
    <w:p w:rsidR="00A1426D" w:rsidRPr="00A1426D" w:rsidRDefault="00A1426D" w:rsidP="00A1426D">
      <w:pPr>
        <w:numPr>
          <w:ilvl w:val="1"/>
          <w:numId w:val="8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отражением этих сведений в печатных изданиях (справочниках по краеведческим информационным ресурсам территории и региона, сводных паспортах КСБА, описаниях краеведческих фондов и коллекций, наиболее крупных и стабильных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интернет-ресурсов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СМИ, на сайте библиотеки.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1.8. Краеведческое библиотечно-библиографическое обслуживание осуществляется, как правило, бесплатно. Плата берется за дополнительные услуги и более комфортное обслуживание — при условии доступности к тем же ресурсам в бесплатном режиме.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Виды услуг, оказываемые за плату, и размеры оплаты устанавливаются администрацией библиотеки по согласованию с учредителями.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Доходы от краеведческой деятельности направляются на ее дальнейшее развитие: повышение уровня обслуживания пользователей, восполнение пробелов в фондах краеведческих документов, приобретение и модернизацию компьютеров и других технических средств, программного обеспечения, подготовку и издание библиографических указателей и справочников, повышение уровня квалификации и оплаты труда сотрудников, осуществляющих краеведческую деятельность.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1.9. Краеведческая библиотечная деятельность осуществляется во взаимодействии с другими учреждениями, ведущими профессиональную краеведческую деятельность (архивами, музеями и др.), и участниками общественного краеведческого движения.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2. Организация краеведческой деятельности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Краеведческая работа ведется всеми структурными подразделениями ЦБС под общим руководством директора библиотеки или его заместителя.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Центральная библиотека ЦБС (ЦБ) является: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центром комплектования и обработки краеведческих документов и местных изданий;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местом хранения основного краеведческого фонда;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центром библиографирования краеведческих документов и местных изданий и подготовки библиографических указателей;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местом хранения центрального КСБА;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центром библиотечно-библиографического обслуживания;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центром информации о нормативно-правовых актах местных органов власти и управления;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центром повышения квалификации; методическим центром для библиотек своей системы и (на договорной основе) других библиотек своей территории в области краеведения и краеведческой деятельности;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организатором научно-краеведческой деятельности в библиотеках своей системы;</w:t>
      </w:r>
    </w:p>
    <w:p w:rsidR="00A1426D" w:rsidRP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издательским центром.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Центром краеведческой работы является специализированное научно-производственное подразделение (краеведческий центр, отдел краеведения или сектор краеведческой библиографии в составе библиографического отдела); в 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небольших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ЦБС — специалист, отвечающий за краеведческую деятельность (в составе информационно-библиографического или методико-библиографического отдела). Это подразделение (или специалист) занимается преимущественно библиографической работой (участием в библиографической обработке краеведческих документов, формированием и ведением КСБА, подготовкой библиографических указателей, библиографическим обслуживанием).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В составе ЦБС могут создаваться филиалы, специализирующиеся на краеведческой деятельности или каком-то определенном ее направлении.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2.5. При библиотеке создаются краеведческие клубы и кружки, общественные краеведческие музеи. Библиотека содействует их организации и работе, обеспечивая документами, информацией, методической помощью и пр.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3. Формирование, организация и хранение фондов краеведческих документов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Основу краеведческой деятельности ЦБС составляет фонд краеведческих документов (по своей территории и региону в целом). В него включаются:</w:t>
      </w:r>
    </w:p>
    <w:p w:rsidR="00A1426D" w:rsidRPr="00A1426D" w:rsidRDefault="00A1426D" w:rsidP="00A1426D">
      <w:pPr>
        <w:numPr>
          <w:ilvl w:val="0"/>
          <w:numId w:val="10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опубликованные документы о своей территории и о регионе — независимо от физической формы (печатные, электронные издания, аудиовизуальные материалы, микрофильмы и микрофиши), типа и вида издания, языка, времени и места издания;</w:t>
      </w:r>
    </w:p>
    <w:p w:rsidR="00A1426D" w:rsidRPr="00A1426D" w:rsidRDefault="00A1426D" w:rsidP="00A1426D">
      <w:pPr>
        <w:numPr>
          <w:ilvl w:val="0"/>
          <w:numId w:val="10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неопубликованные документы о своей территории (нормативно-правовые акты местных органов власти и управления; рукописи, коллекции фотографий, собрания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изоматериалов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 пр.), передаваемые в библиотеку на постоянное хранение частными лицами или учреждениями или создаваемые самой библиотекой.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Фонд краеведческих документов комплектуется:</w:t>
      </w:r>
    </w:p>
    <w:p w:rsidR="00A1426D" w:rsidRPr="00A1426D" w:rsidRDefault="00A1426D" w:rsidP="00A1426D">
      <w:pPr>
        <w:numPr>
          <w:ilvl w:val="0"/>
          <w:numId w:val="1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документами о своей территории — по принципу максимальной полноты, в расчете на активное использование и постоянное хранение;</w:t>
      </w:r>
    </w:p>
    <w:p w:rsidR="00A1426D" w:rsidRPr="00A1426D" w:rsidRDefault="00A1426D" w:rsidP="00A1426D">
      <w:pPr>
        <w:numPr>
          <w:ilvl w:val="0"/>
          <w:numId w:val="1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документами обо всем регионе — выборочно: преимущественно библиографические, справочные, статистические; литература общего характера, с учетом информационной ценности и пр.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3.3.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ЦБС ведет текущее и ретроспективное комплектование фонда краеведческих документов региона и своей территории, используя в качестве источников: местный (муниципальный) обязательный экземпляр, договора с местными издающими учреждениями и организациями, подписку, дар или передачу, книгообмен, покупку (в том числе на аукционах и у частных лиц), копирование и репродуцирование отсутствующих или имеющихся в недостаточном количестве экземпляров документов (на электронные, бумажные носители, в виде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микрофильмов, микрофиш и пр.).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3.4. В целях обеспечения надежной сохранности и рационального использования краеведческие документы выделяются в качестве самостоятельной части основного фонда ЦБС. Этот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подфонд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(или его активно используемая часть) хранится в краеведческом подразделении или в фонде читального зала ЦБ. Исключение составляют нотные,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изоиздания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аудиовизуальные материалы и местные нормативно-правовые акты: при наличии соответствующих специализированных подразделений (отдела литературы по искусству, центра правовой информации) они находятся на постоянном хранении в этих подразделениях.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Единственные экземпляры краеведческих документов хранятся в фонде ЦБ.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 филиалах краеведческие документы хранятся, как правило, в фонде читального зала.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достаточной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экземплярности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краеведческие документы направляются также в фонд абонемента и выдаются на дом.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3.5. Фонд краеведческих документов организуется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систематическом порядке в соответствии с принятой в библиотеке схемой в расчете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 возможности непосредственного использования в обслуживании читателей.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3.6. В ЦБС территорий с традиционно развитой издательской деятельностью могут создаваться фонды и коллекции местных (в том числе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некраеведческих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изданий. Единственные экземпляры местных краеведческих изданий направляются для хранения в краеведческий фонд.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3.7. Причинами исключения краеведческих документов из фонда ЦБС могут быть:</w:t>
      </w:r>
    </w:p>
    <w:p w:rsidR="00A1426D" w:rsidRPr="00A1426D" w:rsidRDefault="00A1426D" w:rsidP="00A1426D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избыточное количество экземпляров;</w:t>
      </w:r>
    </w:p>
    <w:p w:rsidR="00A1426D" w:rsidRPr="00A1426D" w:rsidRDefault="00A1426D" w:rsidP="00A1426D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ветхость издания (при наличии достаточного числа экземпляров и нецелесообразности реставрации).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Краеведческие документы не могут исключаться по причине моральной устарелости, наличия более поздних переизданий, низкого спроса.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Сведения о краеведческих и местных (в том числе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некраеведческих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изданиях, намеченных к исключению из фонда, предварительно сообщаются в ЦБР.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 Неопубликованные краеведческие документы (рукописи, документы, коллекции фотографий и пр.), передаваемые в ЦБС на постоянное хранение частными лицами или учреждениями, входят в состав государственной части Архивного фонда РФ, принимаются на хранение, учитываются и хранятся в соответствии с требованиями, установленными для архивных учреждений.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Неопубликованные краеведческие документы, поступающие в правовые центры, принимаются на хранение в соответствии с положениями об этих подразделениях.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3.9. Краеведческий фонд ЦБС рассматривается как ценная часть совокупного библиотечного фонда региона, и библиотека принимает меры по обеспечению его сохранности:</w:t>
      </w:r>
    </w:p>
    <w:p w:rsidR="00A1426D" w:rsidRPr="00A1426D" w:rsidRDefault="00A1426D" w:rsidP="00A1426D">
      <w:pPr>
        <w:numPr>
          <w:ilvl w:val="0"/>
          <w:numId w:val="1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регулярно обследует физическое состояние краеведческих документов (с выделением экземпляров, требующих срочной консервации или реставрации, ограничения использования, первоочередного копирования и перевода на другие носители информации);</w:t>
      </w:r>
    </w:p>
    <w:p w:rsidR="00A1426D" w:rsidRPr="00A1426D" w:rsidRDefault="00A1426D" w:rsidP="00A1426D">
      <w:pPr>
        <w:numPr>
          <w:ilvl w:val="0"/>
          <w:numId w:val="1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контролирует условия их хранения и использования;</w:t>
      </w:r>
    </w:p>
    <w:p w:rsidR="00A1426D" w:rsidRPr="00A1426D" w:rsidRDefault="00A1426D" w:rsidP="00A1426D">
      <w:pPr>
        <w:numPr>
          <w:ilvl w:val="0"/>
          <w:numId w:val="1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регулирует условия предоставления пользователям уникальных (неопубликованных, редких и имеющихся в библиотеке в единственном экземпляре) краеведческих документов;</w:t>
      </w:r>
    </w:p>
    <w:p w:rsidR="00A1426D" w:rsidRPr="00A1426D" w:rsidRDefault="00A1426D" w:rsidP="00A1426D">
      <w:pPr>
        <w:numPr>
          <w:ilvl w:val="0"/>
          <w:numId w:val="1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создает страховые и защитные копии краеведческих документов (с учетом интенсивности спроса, физической сохранности и ценности).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ЦБС участвует в региональных программах обеспечения сохранности краеведческих документов и местных изданий по своей территории. Она выявляет редкие и ценные экземпляры в библиотеках и других учреждениях своей территории и передает сведения о них в ЦБР (для постановки на учет, копирования и пр.).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3.10. В целях пополнения своих краеведческих фондов ЦБС может переиздавать наиболее активно используемые, ценные и редкие краеведческие издания.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4. Формирование и использование КСБА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КСБА представляет собой специализированную часть СБА ЦБС, нацеленную на максимально полное раскрытие состава и содержания краеведческих документов в различных аспектах.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КСБА включает сведения обо всех опубликованных краеведческих документах, независимо от физической формы, языка, места и времени издания, идейной направленности, наличия в библиотеке; а также обо всех неопубликованных краеведческих документах, хранящихся в ЦБС.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 ЦБС территорий с традиционно развитой издательской деятельностью в КСБА могут отражаться сведения обо всех местных изданиях (независимо от физической формы, содержания, времени издания, наличия в данной библиотеке).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КСБА создается на двух уровнях. Центральная часть, формируемая в ЦБ, включает:</w:t>
      </w:r>
    </w:p>
    <w:p w:rsidR="00A1426D" w:rsidRPr="00A1426D" w:rsidRDefault="00A1426D" w:rsidP="00A1426D">
      <w:pPr>
        <w:numPr>
          <w:ilvl w:val="0"/>
          <w:numId w:val="1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систему баз данных (БД);</w:t>
      </w:r>
    </w:p>
    <w:p w:rsidR="00A1426D" w:rsidRPr="00A1426D" w:rsidRDefault="00A1426D" w:rsidP="00A1426D">
      <w:pPr>
        <w:numPr>
          <w:ilvl w:val="0"/>
          <w:numId w:val="1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систему карточных каталогов и картотек;</w:t>
      </w:r>
    </w:p>
    <w:p w:rsidR="00A1426D" w:rsidRPr="00A1426D" w:rsidRDefault="00A1426D" w:rsidP="00A1426D">
      <w:pPr>
        <w:numPr>
          <w:ilvl w:val="0"/>
          <w:numId w:val="1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фонд краеведческих справочных и библиографических пособий;</w:t>
      </w:r>
    </w:p>
    <w:p w:rsidR="00A1426D" w:rsidRPr="00A1426D" w:rsidRDefault="00A1426D" w:rsidP="00A1426D">
      <w:pPr>
        <w:numPr>
          <w:ilvl w:val="0"/>
          <w:numId w:val="1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тематические подборки вырезок и копий документов.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КСБА филиала включает:</w:t>
      </w:r>
    </w:p>
    <w:p w:rsidR="00A1426D" w:rsidRPr="00A1426D" w:rsidRDefault="00A1426D" w:rsidP="00A1426D">
      <w:pPr>
        <w:numPr>
          <w:ilvl w:val="0"/>
          <w:numId w:val="1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краеведческую систематическую картотеку;</w:t>
      </w:r>
    </w:p>
    <w:p w:rsidR="00A1426D" w:rsidRPr="00A1426D" w:rsidRDefault="00A1426D" w:rsidP="00A1426D">
      <w:pPr>
        <w:numPr>
          <w:ilvl w:val="0"/>
          <w:numId w:val="1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фактографические картотеки;</w:t>
      </w:r>
    </w:p>
    <w:p w:rsidR="00A1426D" w:rsidRPr="00A1426D" w:rsidRDefault="00A1426D" w:rsidP="00A1426D">
      <w:pPr>
        <w:numPr>
          <w:ilvl w:val="0"/>
          <w:numId w:val="1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фонд краеведческих справочных и библиографических пособий;</w:t>
      </w:r>
    </w:p>
    <w:p w:rsidR="00A1426D" w:rsidRPr="00A1426D" w:rsidRDefault="00A1426D" w:rsidP="00A1426D">
      <w:pPr>
        <w:numPr>
          <w:ilvl w:val="0"/>
          <w:numId w:val="1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тематические подборки вырезок и копий документов.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филиалах, обслуживающих детей, выделяются элементы КСБА, предназначенные для детей (по возрастным группам) и для руководителей детского чтения.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КСБА филиала отражает краеведческие документы обо всей территории, обслуживаемой ЦБС, и документы о регионе, имеющиеся в фонде филиала.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Краеведческие каталоги (электронные и карточные) являются сводными: они отражают состав фондов краеведческих документов и местных изданий всех библиотек системы, а также других библиотек своей территории.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4.5. Система БД представляет собой относительно самостоятельную часть электронного СБА ЦБ и связана с другими его элементами в локальной сети. Этим обеспечивается технологическая возможность одноразовой обработки краеведческих документов, оперативного и комфортного библиотечно-библиографического обслуживания читателей библиотеки и удаленных пользователей.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Состав БД, их распределение по структурным подразделениям, соотношение между собой и с общим СБА в каждой ЦБС определяется самостоятельно. По возможности исключаются: многократная обработка одних и тех же документов, дублирование или рассредоточение информации по нескольким однотипным БД.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Для ЦБ представляется рациональным следующий набор элементов </w:t>
      </w:r>
      <w:r w:rsidRPr="00A1426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001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A1426D" w:rsidRPr="00A1426D" w:rsidRDefault="00A1426D" w:rsidP="00A1426D">
      <w:pPr>
        <w:numPr>
          <w:ilvl w:val="0"/>
          <w:numId w:val="1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электронный краеведческий каталог (ЭКК), включающий библиографические записи (БЗ) на все виды краеведческих документов*;</w:t>
      </w:r>
    </w:p>
    <w:p w:rsidR="00A1426D" w:rsidRPr="00A1426D" w:rsidRDefault="00A1426D" w:rsidP="00A1426D">
      <w:pPr>
        <w:numPr>
          <w:ilvl w:val="0"/>
          <w:numId w:val="1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БД Календарь знаменательных дат* и другие фактографические БД (адресные, персональные и др.) по своей территории;</w:t>
      </w:r>
    </w:p>
    <w:p w:rsidR="00A1426D" w:rsidRPr="00A1426D" w:rsidRDefault="00A1426D" w:rsidP="00A1426D">
      <w:pPr>
        <w:numPr>
          <w:ilvl w:val="0"/>
          <w:numId w:val="1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полнотекстовые БД на местные нормативно-правовые акты*, а также на наиболее информационно насыщенные или редкие краеведческие документы о территории;</w:t>
      </w:r>
    </w:p>
    <w:p w:rsidR="00A1426D" w:rsidRPr="00A1426D" w:rsidRDefault="00A1426D" w:rsidP="00A1426D">
      <w:pPr>
        <w:numPr>
          <w:ilvl w:val="0"/>
          <w:numId w:val="1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электронный каталог местных изданий.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филиалах по возможности создаются электронный краеведческий каталог (формируемый преимущественно путем импорта БЗ) и фактографические БД (хроникальные, адресные, персональные и пр.).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состав КСБА входят, наряду с создаваемыми в самой библиотеке, БД других учреждений, приобретенные или используемые на договорной основе.</w:t>
      </w:r>
      <w:proofErr w:type="gramEnd"/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4.6. Состав системы карточных каталогов и картотек определяется традициями и условиями данной ЦБС. Карточные каталоги сохраняют свое значение в качестве средства доступа к краеведческим ресурсам и страховой копии электронных каталогов.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ЦБ ведутся:</w:t>
      </w:r>
    </w:p>
    <w:p w:rsidR="00A1426D" w:rsidRPr="00A1426D" w:rsidRDefault="00A1426D" w:rsidP="00A1426D">
      <w:pPr>
        <w:numPr>
          <w:ilvl w:val="0"/>
          <w:numId w:val="17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обязательно при отсутствии соответствующей БД:</w:t>
      </w:r>
    </w:p>
    <w:p w:rsidR="00A1426D" w:rsidRPr="00A1426D" w:rsidRDefault="00A1426D" w:rsidP="00A1426D">
      <w:pPr>
        <w:numPr>
          <w:ilvl w:val="1"/>
          <w:numId w:val="17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систематический краеведческий каталог (включающий библиографические записи на все виды краеведческих документов);</w:t>
      </w:r>
    </w:p>
    <w:p w:rsidR="00A1426D" w:rsidRPr="00A1426D" w:rsidRDefault="00A1426D" w:rsidP="00A1426D">
      <w:pPr>
        <w:numPr>
          <w:ilvl w:val="1"/>
          <w:numId w:val="17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сводный алфавитный каталог краеведческих книг;</w:t>
      </w:r>
    </w:p>
    <w:p w:rsidR="00A1426D" w:rsidRPr="00A1426D" w:rsidRDefault="00A1426D" w:rsidP="00A1426D">
      <w:pPr>
        <w:numPr>
          <w:ilvl w:val="1"/>
          <w:numId w:val="17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картотека знаменательных и памятных дат;</w:t>
      </w:r>
    </w:p>
    <w:p w:rsidR="00A1426D" w:rsidRPr="00A1426D" w:rsidRDefault="00A1426D" w:rsidP="00A1426D">
      <w:pPr>
        <w:numPr>
          <w:ilvl w:val="1"/>
          <w:numId w:val="17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картотека нормативно-правовых актов местных органов власти и управления (или соответствующий раздел систематического краеведческого каталога);</w:t>
      </w:r>
    </w:p>
    <w:p w:rsidR="00A1426D" w:rsidRPr="00A1426D" w:rsidRDefault="00A1426D" w:rsidP="00A1426D">
      <w:pPr>
        <w:numPr>
          <w:ilvl w:val="0"/>
          <w:numId w:val="17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факультативно:</w:t>
      </w:r>
    </w:p>
    <w:p w:rsidR="00A1426D" w:rsidRPr="00A1426D" w:rsidRDefault="00A1426D" w:rsidP="00A1426D">
      <w:pPr>
        <w:numPr>
          <w:ilvl w:val="1"/>
          <w:numId w:val="17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фактографические картотеки (адресные, персональные и др.);</w:t>
      </w:r>
    </w:p>
    <w:p w:rsidR="00A1426D" w:rsidRPr="00A1426D" w:rsidRDefault="00A1426D" w:rsidP="00A1426D">
      <w:pPr>
        <w:numPr>
          <w:ilvl w:val="1"/>
          <w:numId w:val="17"/>
        </w:num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каталог местных изданий.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4.7. Фонд справочных и библиографических пособий включает опубликованные и неопубликованные документы (библиографические указатели, списки, справочники) в печатной и электронной форме, в том числе электронные версии и оригинал-макеты печатных изданий.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4.8. КСБА является открытым и общедоступным, в том числе для удаленных пользователей. ЦБС обеспечивает доступ в Интернет к элементам КСБА, существующим в электронном виде, и поэтапный перевод в электронную форму остальных элементов.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4.9. БЗ, составляющие содержание краеведческих БД, создаются в расчете на использование в региональном, национальном и международном информационном обмене. Этим определяются общие требования к их доступности, полноте и качеству:</w:t>
      </w:r>
    </w:p>
    <w:p w:rsidR="00A1426D" w:rsidRP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всех краеведческих документов и местных изданий с известным местом хранения — описание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visu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A1426D" w:rsidRP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использование национальных коммуникативных (RUSMARC) или одного из международных форматов, обеспечивающее доступность информации для других библиотек и пользователей;</w:t>
      </w:r>
    </w:p>
    <w:p w:rsidR="00A1426D" w:rsidRP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полнота библиографического описания (использование всех обязательных и факультативных элементов) в соответствии с требованиями действующих стандартов и правил каталогизации (при описании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visu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A1426D" w:rsidRP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индексирование содержания документов, обеспечивающее тематический и предметный доступ (при описании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visu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). В качестве обязательного инструмента индексирования содержания краеведческих документов применяется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предметизация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дополнительно могут использоваться другие информационно-поисковые языки;</w:t>
      </w:r>
    </w:p>
    <w:p w:rsidR="00A1426D" w:rsidRP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авторитетный контроль всех нормируемых элементов БЗ (обязательных элементов библиографического описания; элементов предметных рубрик) в соответствии с действующими требованиями (при описании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visu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A1426D" w:rsidRP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обязательность указания места хранения (названия учреждения-владельца), если оно известно;</w:t>
      </w:r>
    </w:p>
    <w:p w:rsidR="00A1426D" w:rsidRP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наличие аннотации (для краеведческих документов при описании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visu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4.10. КСБА включает, наряду с полными, неполные, предварительные записи, сделанные на основании печатных источников, не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рекаталогизированных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каталогов и картотек, по сведениям, полученным из других учреждений и пр. Для таких записей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обязательны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A1426D" w:rsidRPr="00A1426D" w:rsidRDefault="00A1426D" w:rsidP="00A1426D">
      <w:pPr>
        <w:numPr>
          <w:ilvl w:val="0"/>
          <w:numId w:val="1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ссылка на источник (краткое библиографическое описание опубликованного источника со ссылкой на страницу; название учреждения, сообщившего сведения; каталога или картотеки, откуда взято описание);</w:t>
      </w:r>
    </w:p>
    <w:p w:rsidR="00A1426D" w:rsidRPr="00A1426D" w:rsidRDefault="00A1426D" w:rsidP="00A1426D">
      <w:pPr>
        <w:numPr>
          <w:ilvl w:val="0"/>
          <w:numId w:val="19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указание предварительного статуса БЗ.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4.11. В ЦБС ведется внутренний обмен библиографическими записями: ЦБ регулярно (не реже раза в месяц) передает БЗ на вновь поступающие краеведческие документы в филиалы (в любой форме: комплектами карточек, списками, на электронных носителях, по сети).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4.12. ЦБС осуществляет обмен библиографическими и авторитетными записями с другими библиотеками и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небиблиотечными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учреждениями (с ЦБР и муниципальными библиотеками своего региона на бесплатной основе, с остальными — на основе договоров о взаимном обмене информацией или за плату).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ЦБС участвует в корпоративных проектах различного уровня и масштаба, предусматривающих распределенную библиографическую обработку текущих потоков или ретроспективных массивов краеведческих документов и местных изданий, ведение сводных ЭКК, подготовку текущих библиографических изданий.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ЦБС регулярно передает библиографические и авторитетные записи на вновь обработанные краеведческие документы и местные издания в ЦБР для включения в краеведческие каталоги и БД. Частота и форма передачи записей (комплектами карточек, списками, на электронных носителях, по сети) устанавливаются по согласованию с ЦБР.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4.13. Краеведческие каталоги (электронные и карточные) ЦБ являются сводными по своей территории. В них указываются:</w:t>
      </w:r>
    </w:p>
    <w:p w:rsidR="00A1426D" w:rsidRPr="00A1426D" w:rsidRDefault="00A1426D" w:rsidP="00A1426D">
      <w:pPr>
        <w:numPr>
          <w:ilvl w:val="0"/>
          <w:numId w:val="20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отношении краеведческих документов о своей территории все известные места хранения (в том числе за пределами территории и региона);</w:t>
      </w:r>
    </w:p>
    <w:p w:rsidR="00A1426D" w:rsidRPr="00A1426D" w:rsidRDefault="00A1426D" w:rsidP="00A1426D">
      <w:pPr>
        <w:numPr>
          <w:ilvl w:val="0"/>
          <w:numId w:val="20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отношении краеведческих документов о регионе все известные места хранения на своей территории.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4.14. Электронные и карточные краеведческие каталоги и картотеки рассматриваются как уникальные и особо ценные неопубликованные документы. Поэтому ЦБС принимает меры для обеспечения их гарантированной сохранности. К ним относятся:</w:t>
      </w:r>
    </w:p>
    <w:p w:rsidR="00A1426D" w:rsidRP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ретроконверсия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карточных элементов КСБА в электронную форму;</w:t>
      </w:r>
    </w:p>
    <w:p w:rsidR="00A1426D" w:rsidRP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регулярное копирование электронных каталогов и других краеведческих БД на электронных носителях;</w:t>
      </w:r>
    </w:p>
    <w:p w:rsidR="00A1426D" w:rsidRP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дублирование вновь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создаваемых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БЗ в карточной форме;</w:t>
      </w:r>
    </w:p>
    <w:p w:rsidR="00A1426D" w:rsidRP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защита БД от несанкционированного доступа (программными средствами).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4.15. Краеведческие каталоги и БД, создаваемые библиотекой, являются ее интеллектуальной собственностью. Библиотека вправе контролировать копирование значительных по объему массивов БЗ из карточных и электронных каталогов и ограничивать его программными или иными средствами. Предоставление больших массивов записей может осуществляться на основе договоров или за плату.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5. Библиографическое обслуживание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ЦБ является центром краеведческого справочно-библиографического обслуживания на своей территории. Все краеведческие запросы о территории, не получившие удовлетворительного ответа в других библиотеках, перенаправляются для выполнения в ЦБ.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 выполнении библиографических справок ЦБ не ограничивается собственными фондами и КСБА, а по возможности использует ресурсы, доступные через Интернет. В случае необходимости она обязана перенаправить неудовлетворенный запрос в ЦБР и другие библиотеки.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Библиографические запросы и ответы на них обязательно учитываются во всех обслуживающих подразделениях библиотеки (по единой форме — специально или в общих документах учета справочно-библиографической работы) и регулярно анализируются для получения объективных сведений о потребностях в краеведческой информации, качестве КСБА, эффективности системы краеведческих библиографических изданий и пр.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Библиографическое обслуживание отдельных пользователей и коллективов по длительно действующим краеведческим запросам осуществляется в формах, свойственных библиографическому информированию в целом. При определении круга абонентов библиографического информирования приоритетом пользуются коллективные абоненты: органы власти и управления, музеи, архивы, учебные заведения. Краеведческое библиографическое обслуживание может осуществляться на договорной основе.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5.4. ЦБС планомерно осуществляет информационное обеспечение краеведческого компонента в учебном процессе в средних общеобразовательных и специальных учебных заведениях своей территории, работая на договорной основе с их преподавателями и библиотеками.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6. Подготовка библиографических указателей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ЦБС участвует в формировании системы краеведческих библиографических изданий региона, издавая преимущественно рекомендательные указатели. Сферой прямой ответственности ЦБС являются:</w:t>
      </w:r>
    </w:p>
    <w:p w:rsidR="00A1426D" w:rsidRPr="00A1426D" w:rsidRDefault="00A1426D" w:rsidP="00A1426D">
      <w:pPr>
        <w:numPr>
          <w:ilvl w:val="0"/>
          <w:numId w:val="2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универсальные рекомендательные указатели основной литературы о территории, обновляемые раз в пять-семь лет;</w:t>
      </w:r>
    </w:p>
    <w:p w:rsidR="00A1426D" w:rsidRPr="00A1426D" w:rsidRDefault="00A1426D" w:rsidP="00A1426D">
      <w:pPr>
        <w:numPr>
          <w:ilvl w:val="0"/>
          <w:numId w:val="2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календари знаменательных и памятных дат по своей территории.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7. Предоставление краеведческих документов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 Выдача краеведческих документов из основного фонда библиотеки и фондов ее подразделений осуществляется в соответствии с общими правилами пользования данной библиотекой.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Ограничение доступа к краеведческим документам, связанное с их содержанием, не допускается (за исключением случаев, предусмотренных законодательством).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Краеведческие документы, имеющиеся в библиотеке в единственном экземпляре, выдаются пользователям только в читальном зале или краеведческом подразделении ЦБ. Библиотека имеет право в целях обеспечения сохранности ограничивать их использование, предоставляя пользователям копии на бумажных, электронных или других носителях (микрофильмы, фотокопии, микрофиши).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7.3.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Неопубликованные краеведческие документы (за исключением хранящихся в центре правовой информации) выдаются читателям в соответствии с правилами, предусмотренными для архивных документов.</w:t>
      </w:r>
      <w:proofErr w:type="gramEnd"/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7.4. Краеведческие документы из фонда ЦБС выдаются из ЦБ в филиалы или по МБА в другие библиотеки, за исключением единственных экземпляров: вместо них по возможности изготавливаются и высылаются копии. ЦБС осуществляет по запросам других библиотек и удаленных пользователей электронную доставку краеведческих документов.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7.5. В целях рациональной организации краеведческой деятельности в ЦБС может быть организован специальный учет спроса и выдачи краеведческих документов во всех обслуживающих подразделениях.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8. Распространение краеведческих знаний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8.1. 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ЦБС ведет планомерную и целенаправленную работу по распространению объективных и достоверных знаний о своей территории и регионе, используя формы, рассчитанные на жителей всей территории и удаленных пользователей; в сотрудничестве и координации с другими учреждениями, занимающимися распространением краеведческих знаний (музеями, архивами, инспекциями и отделами охраны памятников истории и культуры, учебными заведениями и др.).</w:t>
      </w:r>
      <w:proofErr w:type="gramEnd"/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Эта деятельность может осуществляться по нескольким основным направлениям:</w:t>
      </w:r>
    </w:p>
    <w:p w:rsidR="00A1426D" w:rsidRPr="00A1426D" w:rsidRDefault="00A1426D" w:rsidP="00A1426D">
      <w:pPr>
        <w:numPr>
          <w:ilvl w:val="0"/>
          <w:numId w:val="2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и проведение массовых мероприятий (краеведческих конференций, чтений и семинаров, выставок краеведческой литературы, встреч с краеведами и авторами книг и пр.);</w:t>
      </w:r>
    </w:p>
    <w:p w:rsidR="00A1426D" w:rsidRPr="00A1426D" w:rsidRDefault="00A1426D" w:rsidP="00A1426D">
      <w:pPr>
        <w:numPr>
          <w:ilvl w:val="0"/>
          <w:numId w:val="2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подготовка и издание учебных, справочных, популярных краеведческих материалов (дайджестов материалов прессы о территории; краеведческих словарей и энциклопедий; путеводителей по территории, отдельным населенным пунктам; летописей и хроник местных событий; альманахов, сборников статей и материалов краеведческих конференций; публикаций трудов краеведов и неопубликованных краеведческих документов; хрестоматий по истории территории для учащихся; карт, комплектов открыток с видами местностей и населенных пунктов своей территории и др.);</w:t>
      </w:r>
    </w:p>
    <w:p w:rsidR="00A1426D" w:rsidRPr="00A1426D" w:rsidRDefault="00A1426D" w:rsidP="00A1426D">
      <w:pPr>
        <w:numPr>
          <w:ilvl w:val="0"/>
          <w:numId w:val="2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публикаций в СМИ;</w:t>
      </w:r>
    </w:p>
    <w:p w:rsidR="00A1426D" w:rsidRPr="00A1426D" w:rsidRDefault="00A1426D" w:rsidP="00A1426D">
      <w:pPr>
        <w:numPr>
          <w:ilvl w:val="0"/>
          <w:numId w:val="2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создание комфортной информационной среды, обеспечивающей возможность самостоятельного получения краеведческой информации для удаленных пользователей. С этой целью ЦБС создает и поддерживает краеведческий блок на своем сайте, а при отсутствии доступа в Интернет — на сайте местной администрации или ЦБР.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В составе краеведческого блока на сайте ЦБС размещаются </w:t>
      </w:r>
      <w:r w:rsidRPr="00A1426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002</w:t>
      </w: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A1426D" w:rsidRPr="00A1426D" w:rsidRDefault="00A1426D" w:rsidP="00A1426D">
      <w:pPr>
        <w:numPr>
          <w:ilvl w:val="0"/>
          <w:numId w:val="2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 о краеведческой деятельности и ресурсах самой ЦБС и других библиотек и учреждений территории; о работе общественных краеведческих объединений при библиотеках*;</w:t>
      </w:r>
    </w:p>
    <w:p w:rsidR="00A1426D" w:rsidRPr="00A1426D" w:rsidRDefault="00A1426D" w:rsidP="00A1426D">
      <w:pPr>
        <w:numPr>
          <w:ilvl w:val="0"/>
          <w:numId w:val="2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фактографическая справка о своей территории*;</w:t>
      </w:r>
    </w:p>
    <w:p w:rsidR="00A1426D" w:rsidRPr="00A1426D" w:rsidRDefault="00A1426D" w:rsidP="00A1426D">
      <w:pPr>
        <w:numPr>
          <w:ilvl w:val="0"/>
          <w:numId w:val="2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доступ к основным БД (электронному краеведческому каталогу и календарю знаменательных и памятных дат) самой ЦБС или аналогичным корпоративным БД ЦБР*;</w:t>
      </w:r>
    </w:p>
    <w:p w:rsidR="00A1426D" w:rsidRPr="00A1426D" w:rsidRDefault="00A1426D" w:rsidP="00A1426D">
      <w:pPr>
        <w:numPr>
          <w:ilvl w:val="0"/>
          <w:numId w:val="2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электронные версии или оригинал-макеты библиографических указателей, списков и других краеведческих изданий, подготовленных ЦБС;</w:t>
      </w:r>
    </w:p>
    <w:p w:rsidR="00A1426D" w:rsidRPr="00A1426D" w:rsidRDefault="00A1426D" w:rsidP="00A1426D">
      <w:pPr>
        <w:numPr>
          <w:ilvl w:val="0"/>
          <w:numId w:val="2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электронные версии основных, наиболее ценных печатных краеведческих документов.</w:t>
      </w:r>
    </w:p>
    <w:p w:rsidR="00A1426D" w:rsidRPr="00A1426D" w:rsidRDefault="00A1426D" w:rsidP="00A1426D">
      <w:pPr>
        <w:numPr>
          <w:ilvl w:val="0"/>
          <w:numId w:val="24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ссылки на наиболее крупные и стабильные 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интернет-ресурсы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посвященные своей территории и региону; на сайты библиотек и других учреждений (административных органов, архивов, музеев, научных учреждений и учебных заведений) своей территории, на которых представлены краеведческие ресурсы и информация.</w:t>
      </w:r>
      <w:proofErr w:type="gramEnd"/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перечисленные элементы образуют систему и связаны взаимными ссылками.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8.4. В филиалах, специализирующихся на обслуживании детей и юношества, используются специфические формы распространения краеведческих знаний, характерные для детских и юношеских библиотек.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9. Методическая работа и повышение квалификации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9.1. ЦБ является методическим центром для библиотек своей территории в области краеведческой деятельности. В этом качестве она:</w:t>
      </w:r>
    </w:p>
    <w:p w:rsidR="00A1426D" w:rsidRPr="00A1426D" w:rsidRDefault="00A1426D" w:rsidP="00A1426D">
      <w:pPr>
        <w:numPr>
          <w:ilvl w:val="0"/>
          <w:numId w:val="2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анализирует состояние этой деятельности в библиотеках;</w:t>
      </w:r>
    </w:p>
    <w:p w:rsidR="00A1426D" w:rsidRPr="00A1426D" w:rsidRDefault="00A1426D" w:rsidP="00A1426D">
      <w:pPr>
        <w:numPr>
          <w:ilvl w:val="0"/>
          <w:numId w:val="2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готовит и по возможности публикует методические и методико-библиографические материалы, обзоры практического опыта, аналитические отчеты и справки;</w:t>
      </w:r>
    </w:p>
    <w:p w:rsidR="00A1426D" w:rsidRPr="00A1426D" w:rsidRDefault="00A1426D" w:rsidP="00A1426D">
      <w:pPr>
        <w:numPr>
          <w:ilvl w:val="0"/>
          <w:numId w:val="2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оказывает консультационную и методическую помощь по конкретным вопросам;</w:t>
      </w:r>
    </w:p>
    <w:p w:rsidR="00A1426D" w:rsidRPr="00A1426D" w:rsidRDefault="00A1426D" w:rsidP="00A1426D">
      <w:pPr>
        <w:numPr>
          <w:ilvl w:val="0"/>
          <w:numId w:val="25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организует повышение квалификации сотрудников библиотек по вопросам библиотечного краеведения, организации, содержанию и методам краеведческих исследований: организует творческие лаборатории, школы передового опыта, проводит обучающие семинары, практикумы, групповые и индивидуальные стажировки и пр.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Методическая помощь библиотекам, не входящим в ЦБС, оказывается на договорной основе.</w:t>
      </w:r>
    </w:p>
    <w:p w:rsidR="00A1426D" w:rsidRPr="00A1426D" w:rsidRDefault="00A1426D" w:rsidP="00A1426D">
      <w:pPr>
        <w:shd w:val="clear" w:color="auto" w:fill="FFFFFF"/>
        <w:spacing w:before="150" w:after="150" w:line="240" w:lineRule="auto"/>
        <w:jc w:val="both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1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10. Научно-исследовательская деятельность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10.1. Научно-исследовательская деятельность ЦБС тесно связана с практическими задачами формирования краеведческих ресурсов и обслуживания читателей и нацелена главным образом на пополнение краеведческих ресурсов, раскрытие их состава и возможностей; повышение достоверности и </w:t>
      </w:r>
      <w:proofErr w:type="gram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точности</w:t>
      </w:r>
      <w:proofErr w:type="gram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накапливаемых и распространяемых краеведческих знаний; расширение и повышение надежности фактографической краеведческой информации, повышение уровня краеведческой квалификации сотрудников.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10.2. Научно-исследовательская деятельность ЦБС имеет преимущественно фактографическую направленность. Она носит плановый характер и основывается на результатах обследования информационной обеспеченности различных краеведческих объектов на своей территории (географических объектов, памятников природы, истории и культуры, исторических событий, учреждений, категорий персон и пр.).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основным направлениям, по которым собирается информация, относятся: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изменения границ и административно-территориального деления территории; даты создания и изменения статуса или административно-территориальной подчиненности населенных пунктов;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списки и происхождение местных топонимов;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хроника основных событий;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генеалогия и история семей;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местонахождение, даты создания и преобразования основных учреждений и предприятий своей территории;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биографические сведения о выдающихся уроженцах и жителях территории (в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т.ч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руководителях местной администрации, заслуженных учителях, врачах и пр.); их портреты;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даты создания, описания и изображения памятников архитектуры, истории и культуры;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описания и изображения памятников природы;</w:t>
      </w:r>
    </w:p>
    <w:p w:rsidR="00A1426D" w:rsidRPr="00A1426D" w:rsidRDefault="00A1426D" w:rsidP="00A1426D">
      <w:pPr>
        <w:numPr>
          <w:ilvl w:val="0"/>
          <w:numId w:val="26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описания и изображения местных промыслов и ремесел, обрядов и обычаев местного населения, фольклорные записи.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Важными направлениями НИР ЦБС являются также:</w:t>
      </w:r>
    </w:p>
    <w:p w:rsidR="00A1426D" w:rsidRPr="00A1426D" w:rsidRDefault="00A1426D" w:rsidP="00A1426D">
      <w:pPr>
        <w:numPr>
          <w:ilvl w:val="0"/>
          <w:numId w:val="27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изучение книжных фондов и коллекций краеведческих документов;</w:t>
      </w:r>
    </w:p>
    <w:p w:rsidR="00A1426D" w:rsidRPr="00A1426D" w:rsidRDefault="00A1426D" w:rsidP="00A1426D">
      <w:pPr>
        <w:numPr>
          <w:ilvl w:val="0"/>
          <w:numId w:val="27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изучение истории и содержания наиболее значительных краеведческих изданий;</w:t>
      </w:r>
    </w:p>
    <w:p w:rsidR="00A1426D" w:rsidRPr="00A1426D" w:rsidRDefault="00A1426D" w:rsidP="00A1426D">
      <w:pPr>
        <w:numPr>
          <w:ilvl w:val="0"/>
          <w:numId w:val="27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историко-краеведческие исследования (история краеведческой деятельности; история библиотек и книжного дела).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10.3. ЦБС ведет краеведческую научно-исследовательскую деятельность в сотрудничестве и координации с другими учреждениями, занимающимися изучением территории (музеями, архивами, инспекциями и отделами по охране памятников и др.), по возможности в рамках местных и региональных программ.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10.4. Источниками фактографической информации являются:</w:t>
      </w:r>
    </w:p>
    <w:p w:rsidR="00A1426D" w:rsidRPr="00A1426D" w:rsidRDefault="00A1426D" w:rsidP="00A1426D">
      <w:pPr>
        <w:numPr>
          <w:ilvl w:val="0"/>
          <w:numId w:val="2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записи устной и </w:t>
      </w:r>
      <w:proofErr w:type="spellStart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видеоистории</w:t>
      </w:r>
      <w:proofErr w:type="spellEnd"/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A1426D" w:rsidRPr="00A1426D" w:rsidRDefault="00A1426D" w:rsidP="00A1426D">
      <w:pPr>
        <w:numPr>
          <w:ilvl w:val="0"/>
          <w:numId w:val="2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этнографические и фольклорные материалы;</w:t>
      </w:r>
    </w:p>
    <w:p w:rsidR="00A1426D" w:rsidRPr="00A1426D" w:rsidRDefault="00A1426D" w:rsidP="00A1426D">
      <w:pPr>
        <w:numPr>
          <w:ilvl w:val="0"/>
          <w:numId w:val="2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 из личных, семейных, государственных архивов;</w:t>
      </w:r>
    </w:p>
    <w:p w:rsidR="00A1426D" w:rsidRPr="00A1426D" w:rsidRDefault="00A1426D" w:rsidP="00A1426D">
      <w:pPr>
        <w:numPr>
          <w:ilvl w:val="0"/>
          <w:numId w:val="28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опубликованные документы.</w:t>
      </w:r>
    </w:p>
    <w:p w:rsidR="00A1426D" w:rsidRPr="00A1426D" w:rsidRDefault="00A1426D" w:rsidP="00A1426D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2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10.5. Вся собираемая фактографическая информация документируется (записывается на соответствующий носитель с указанием источника, автора, даты и места фиксации) и по возможности представляется в виде, обеспечивающем долговременное хранение и доступность и за пределами места создания. Созданные документы обязательно отражаются в КСБА ЦБ и соответствующего филиала; информация о них включается в межбиблиотечный обмен БЗ.</w:t>
      </w:r>
    </w:p>
    <w:p w:rsidR="00A004BE" w:rsidRDefault="00A004BE">
      <w:bookmarkStart w:id="0" w:name="_GoBack"/>
      <w:bookmarkEnd w:id="0"/>
    </w:p>
    <w:sectPr w:rsidR="00A0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6EA"/>
    <w:multiLevelType w:val="multilevel"/>
    <w:tmpl w:val="82C08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70EA4"/>
    <w:multiLevelType w:val="multilevel"/>
    <w:tmpl w:val="D7F20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2ED1"/>
    <w:multiLevelType w:val="multilevel"/>
    <w:tmpl w:val="96C82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574CB"/>
    <w:multiLevelType w:val="multilevel"/>
    <w:tmpl w:val="BF6E9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94653"/>
    <w:multiLevelType w:val="multilevel"/>
    <w:tmpl w:val="327E8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55C7"/>
    <w:multiLevelType w:val="multilevel"/>
    <w:tmpl w:val="FBAED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44F8"/>
    <w:multiLevelType w:val="multilevel"/>
    <w:tmpl w:val="3BA47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F6F69"/>
    <w:multiLevelType w:val="multilevel"/>
    <w:tmpl w:val="BEA4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14FF8"/>
    <w:multiLevelType w:val="multilevel"/>
    <w:tmpl w:val="4B267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219C2"/>
    <w:multiLevelType w:val="multilevel"/>
    <w:tmpl w:val="C3A05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96C89"/>
    <w:multiLevelType w:val="multilevel"/>
    <w:tmpl w:val="40DC8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C12B4"/>
    <w:multiLevelType w:val="multilevel"/>
    <w:tmpl w:val="9154B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A52E2"/>
    <w:multiLevelType w:val="multilevel"/>
    <w:tmpl w:val="D1F2E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B1F03"/>
    <w:multiLevelType w:val="multilevel"/>
    <w:tmpl w:val="D1342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A1A4F"/>
    <w:multiLevelType w:val="multilevel"/>
    <w:tmpl w:val="DCB0C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777E7"/>
    <w:multiLevelType w:val="multilevel"/>
    <w:tmpl w:val="4FA2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63F5E"/>
    <w:multiLevelType w:val="multilevel"/>
    <w:tmpl w:val="656E8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457EE"/>
    <w:multiLevelType w:val="multilevel"/>
    <w:tmpl w:val="138A1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57A1E"/>
    <w:multiLevelType w:val="multilevel"/>
    <w:tmpl w:val="4A8C2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528B3"/>
    <w:multiLevelType w:val="multilevel"/>
    <w:tmpl w:val="4D68F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01C4C"/>
    <w:multiLevelType w:val="multilevel"/>
    <w:tmpl w:val="8460F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11E40"/>
    <w:multiLevelType w:val="multilevel"/>
    <w:tmpl w:val="8398B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E40DA"/>
    <w:multiLevelType w:val="multilevel"/>
    <w:tmpl w:val="5A04C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3664D"/>
    <w:multiLevelType w:val="multilevel"/>
    <w:tmpl w:val="C3B2F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21511"/>
    <w:multiLevelType w:val="multilevel"/>
    <w:tmpl w:val="E1E48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827AD"/>
    <w:multiLevelType w:val="multilevel"/>
    <w:tmpl w:val="C4A46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3187D"/>
    <w:multiLevelType w:val="multilevel"/>
    <w:tmpl w:val="671C1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5054D"/>
    <w:multiLevelType w:val="multilevel"/>
    <w:tmpl w:val="33023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16"/>
  </w:num>
  <w:num w:numId="5">
    <w:abstractNumId w:val="26"/>
  </w:num>
  <w:num w:numId="6">
    <w:abstractNumId w:val="22"/>
  </w:num>
  <w:num w:numId="7">
    <w:abstractNumId w:val="8"/>
  </w:num>
  <w:num w:numId="8">
    <w:abstractNumId w:val="19"/>
  </w:num>
  <w:num w:numId="9">
    <w:abstractNumId w:val="6"/>
  </w:num>
  <w:num w:numId="10">
    <w:abstractNumId w:val="10"/>
  </w:num>
  <w:num w:numId="11">
    <w:abstractNumId w:val="21"/>
  </w:num>
  <w:num w:numId="12">
    <w:abstractNumId w:val="2"/>
  </w:num>
  <w:num w:numId="13">
    <w:abstractNumId w:val="0"/>
  </w:num>
  <w:num w:numId="14">
    <w:abstractNumId w:val="18"/>
  </w:num>
  <w:num w:numId="15">
    <w:abstractNumId w:val="23"/>
  </w:num>
  <w:num w:numId="16">
    <w:abstractNumId w:val="17"/>
  </w:num>
  <w:num w:numId="17">
    <w:abstractNumId w:val="3"/>
  </w:num>
  <w:num w:numId="18">
    <w:abstractNumId w:val="7"/>
  </w:num>
  <w:num w:numId="19">
    <w:abstractNumId w:val="25"/>
  </w:num>
  <w:num w:numId="20">
    <w:abstractNumId w:val="11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14"/>
  </w:num>
  <w:num w:numId="26">
    <w:abstractNumId w:val="15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B"/>
    <w:rsid w:val="00131EDB"/>
    <w:rsid w:val="00A004BE"/>
    <w:rsid w:val="00A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5265</Words>
  <Characters>30014</Characters>
  <Application>Microsoft Office Word</Application>
  <DocSecurity>0</DocSecurity>
  <Lines>250</Lines>
  <Paragraphs>70</Paragraphs>
  <ScaleCrop>false</ScaleCrop>
  <Company>МБУК "ЦБС"</Company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Гапеева</dc:creator>
  <cp:keywords/>
  <dc:description/>
  <cp:lastModifiedBy>Гапеева</cp:lastModifiedBy>
  <cp:revision>3</cp:revision>
  <dcterms:created xsi:type="dcterms:W3CDTF">2020-03-11T11:56:00Z</dcterms:created>
  <dcterms:modified xsi:type="dcterms:W3CDTF">2020-03-11T11:57:00Z</dcterms:modified>
</cp:coreProperties>
</file>